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2FEC" w14:textId="77777777" w:rsidR="00F9323F" w:rsidRDefault="00F9323F" w:rsidP="00F9323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附件一</w:t>
      </w:r>
      <w:r>
        <w:rPr>
          <w:rFonts w:ascii="宋体" w:eastAsia="宋体" w:hAnsi="宋体"/>
          <w:sz w:val="28"/>
          <w:szCs w:val="28"/>
        </w:rPr>
        <w:t>:</w:t>
      </w:r>
    </w:p>
    <w:p w14:paraId="39A72D21" w14:textId="77777777" w:rsidR="00F9323F" w:rsidRDefault="00F9323F" w:rsidP="00F9323F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新闻传播学院研究生</w:t>
      </w:r>
      <w:proofErr w:type="gramStart"/>
      <w:r>
        <w:rPr>
          <w:rFonts w:ascii="宋体" w:eastAsia="宋体" w:hAnsi="宋体" w:hint="eastAsia"/>
          <w:b/>
          <w:sz w:val="28"/>
          <w:szCs w:val="28"/>
        </w:rPr>
        <w:t>会部门</w:t>
      </w:r>
      <w:proofErr w:type="gramEnd"/>
      <w:r>
        <w:rPr>
          <w:rFonts w:ascii="宋体" w:eastAsia="宋体" w:hAnsi="宋体" w:hint="eastAsia"/>
          <w:b/>
          <w:sz w:val="28"/>
          <w:szCs w:val="28"/>
        </w:rPr>
        <w:t>分工表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F9323F" w14:paraId="37DEB5B2" w14:textId="77777777" w:rsidTr="00710CB5">
        <w:tc>
          <w:tcPr>
            <w:tcW w:w="1555" w:type="dxa"/>
            <w:vAlign w:val="center"/>
          </w:tcPr>
          <w:p w14:paraId="5D7B0DE6" w14:textId="77777777" w:rsidR="00F9323F" w:rsidRDefault="00F9323F" w:rsidP="00710CB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办公室</w:t>
            </w:r>
          </w:p>
          <w:p w14:paraId="54D11243" w14:textId="77777777" w:rsidR="00F9323F" w:rsidRDefault="00F9323F" w:rsidP="00710CB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41" w:type="dxa"/>
          </w:tcPr>
          <w:p w14:paraId="73B668C8" w14:textId="77777777" w:rsidR="00F9323F" w:rsidRDefault="00F9323F" w:rsidP="00710CB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会综合事务，包括纳新、例会及换届的组织，组织新成员见面会、中期总结大会、换届大会等会议；负责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会报销工作，视活动对接相应部门；负责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会工作计划及工作总结的撰写、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会档案整理及管理工作；负责与校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会对接，参与“十佳研会”评选工作等。</w:t>
            </w:r>
          </w:p>
        </w:tc>
      </w:tr>
      <w:tr w:rsidR="00F9323F" w14:paraId="31494C7A" w14:textId="77777777" w:rsidTr="00710CB5">
        <w:tc>
          <w:tcPr>
            <w:tcW w:w="1555" w:type="dxa"/>
            <w:vAlign w:val="center"/>
          </w:tcPr>
          <w:p w14:paraId="75ED3D03" w14:textId="77777777" w:rsidR="00F9323F" w:rsidRDefault="00F9323F" w:rsidP="00710CB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学术部</w:t>
            </w:r>
          </w:p>
          <w:p w14:paraId="294A83A4" w14:textId="77777777" w:rsidR="00F9323F" w:rsidRDefault="00F9323F" w:rsidP="00710CB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41" w:type="dxa"/>
          </w:tcPr>
          <w:p w14:paraId="2AA9059E" w14:textId="77777777" w:rsidR="00F9323F" w:rsidRDefault="00F9323F" w:rsidP="00710CB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负责学术讲座、论坛、沙龙等活动的组织，包括新闻传播大讲堂、国际学术交流月讲座等；负责学院参加学校研究生学术类活动的组织，包括辩论赛、“五四”青年科学奖评比等工作。</w:t>
            </w:r>
          </w:p>
        </w:tc>
      </w:tr>
      <w:tr w:rsidR="00F9323F" w14:paraId="2D31CE91" w14:textId="77777777" w:rsidTr="00710CB5">
        <w:tc>
          <w:tcPr>
            <w:tcW w:w="1555" w:type="dxa"/>
            <w:vAlign w:val="center"/>
          </w:tcPr>
          <w:p w14:paraId="6407A222" w14:textId="77777777" w:rsidR="00F9323F" w:rsidRDefault="00F9323F" w:rsidP="00710CB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文体部</w:t>
            </w:r>
          </w:p>
          <w:p w14:paraId="13E3ECF0" w14:textId="77777777" w:rsidR="00F9323F" w:rsidRDefault="00F9323F" w:rsidP="00710CB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41" w:type="dxa"/>
          </w:tcPr>
          <w:p w14:paraId="2A056CF5" w14:textId="77777777" w:rsidR="00F9323F" w:rsidRDefault="00F9323F" w:rsidP="00710CB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负责文艺体育类活动的组织与筹备，包括啦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操大赛、合唱比赛、篮球赛、师生羽毛球赛等。</w:t>
            </w:r>
          </w:p>
        </w:tc>
      </w:tr>
      <w:tr w:rsidR="00F9323F" w14:paraId="6EDACC87" w14:textId="77777777" w:rsidTr="00710CB5">
        <w:tc>
          <w:tcPr>
            <w:tcW w:w="1555" w:type="dxa"/>
            <w:vAlign w:val="center"/>
          </w:tcPr>
          <w:p w14:paraId="6ACE692A" w14:textId="77777777" w:rsidR="00F9323F" w:rsidRDefault="00F9323F" w:rsidP="00710CB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宣传部</w:t>
            </w:r>
          </w:p>
          <w:p w14:paraId="0BA55DF5" w14:textId="77777777" w:rsidR="00F9323F" w:rsidRDefault="00F9323F" w:rsidP="00710CB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41" w:type="dxa"/>
          </w:tcPr>
          <w:p w14:paraId="6212307B" w14:textId="77777777" w:rsidR="00F9323F" w:rsidRDefault="00F9323F" w:rsidP="00710CB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负责宣传设计资料制作及留存，包括图片拍摄工作、视频制作工作；同时负责新媒体平台推送、网站信息更新等工作。</w:t>
            </w:r>
          </w:p>
        </w:tc>
      </w:tr>
      <w:tr w:rsidR="00F9323F" w14:paraId="5CE9E782" w14:textId="77777777" w:rsidTr="00710CB5">
        <w:tc>
          <w:tcPr>
            <w:tcW w:w="1555" w:type="dxa"/>
            <w:vAlign w:val="center"/>
          </w:tcPr>
          <w:p w14:paraId="5AE53BD2" w14:textId="77777777" w:rsidR="00F9323F" w:rsidRDefault="00F9323F" w:rsidP="00710CB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就业联络部</w:t>
            </w:r>
          </w:p>
          <w:p w14:paraId="2734CCF8" w14:textId="77777777" w:rsidR="00F9323F" w:rsidRDefault="00F9323F" w:rsidP="00710CB5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741" w:type="dxa"/>
          </w:tcPr>
          <w:p w14:paraId="2FA80C3A" w14:textId="77777777" w:rsidR="00F9323F" w:rsidRDefault="00F9323F" w:rsidP="00710CB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负责校友联络工作、社会实践活动、实习及就业相关事项的策划与筹备，组织传媒学子分享活动。</w:t>
            </w:r>
          </w:p>
        </w:tc>
      </w:tr>
    </w:tbl>
    <w:p w14:paraId="0A64D9DE" w14:textId="77777777" w:rsidR="00B46F9C" w:rsidRPr="00F9323F" w:rsidRDefault="00B46F9C"/>
    <w:sectPr w:rsidR="00B46F9C" w:rsidRPr="00F93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F"/>
    <w:rsid w:val="00B46F9C"/>
    <w:rsid w:val="00F9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A185E"/>
  <w15:chartTrackingRefBased/>
  <w15:docId w15:val="{F4508865-AB5E-46D4-89D4-411B5D1A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9323F"/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璐萍</dc:creator>
  <cp:keywords/>
  <dc:description/>
  <cp:lastModifiedBy>杨 璐萍</cp:lastModifiedBy>
  <cp:revision>1</cp:revision>
  <dcterms:created xsi:type="dcterms:W3CDTF">2022-05-12T15:05:00Z</dcterms:created>
  <dcterms:modified xsi:type="dcterms:W3CDTF">2022-05-12T15:05:00Z</dcterms:modified>
</cp:coreProperties>
</file>